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42AA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AAE" w:rsidRDefault="00C42A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AAE" w:rsidRDefault="00C42AAE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42AA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AAE" w:rsidRDefault="00C42A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AAE" w:rsidRDefault="00C42A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AAE" w:rsidRDefault="00C42AA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42AAE" w:rsidRPr="00AA3AC5" w:rsidTr="007D73A9">
        <w:tc>
          <w:tcPr>
            <w:tcW w:w="1242" w:type="dxa"/>
            <w:shd w:val="clear" w:color="auto" w:fill="17365D"/>
          </w:tcPr>
          <w:p w:rsidR="00C42AAE" w:rsidRPr="00194939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17365D"/>
          </w:tcPr>
          <w:p w:rsidR="00C42AAE" w:rsidRPr="00194939" w:rsidRDefault="00C42AAE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it-IT" w:eastAsia="hr-HR"/>
              </w:rPr>
            </w:pPr>
            <w:r w:rsidRPr="00194939">
              <w:rPr>
                <w:rFonts w:eastAsia="Times New Roman"/>
                <w:color w:val="FFFFFF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17365D"/>
          </w:tcPr>
          <w:p w:rsidR="00C42AAE" w:rsidRPr="00194939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Naziv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>lekcije</w:t>
            </w:r>
            <w:proofErr w:type="spellEnd"/>
            <w:r w:rsidRPr="00194939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C42AAE" w:rsidRPr="00AA3AC5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C42AAE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C42AAE">
              <w:rPr>
                <w:rFonts w:eastAsia="Times New Roman"/>
                <w:sz w:val="24"/>
                <w:szCs w:val="24"/>
                <w:lang w:val="it-IT" w:eastAsia="hr-HR"/>
              </w:rPr>
              <w:t xml:space="preserve"> 4 </w:t>
            </w:r>
            <w:proofErr w:type="spellStart"/>
            <w:r w:rsidRPr="00C42AAE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C42AAE">
              <w:rPr>
                <w:rFonts w:eastAsia="Times New Roman"/>
                <w:sz w:val="24"/>
                <w:szCs w:val="24"/>
                <w:lang w:val="it-IT" w:eastAsia="hr-HR"/>
              </w:rPr>
              <w:t xml:space="preserve"> </w:t>
            </w:r>
            <w:r w:rsidR="00AB698C">
              <w:rPr>
                <w:rFonts w:eastAsia="Times New Roman"/>
                <w:sz w:val="24"/>
                <w:szCs w:val="24"/>
                <w:lang w:val="it-IT" w:eastAsia="hr-HR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Clubs</w:t>
            </w:r>
            <w:proofErr w:type="spellEnd"/>
          </w:p>
        </w:tc>
      </w:tr>
      <w:tr w:rsidR="00C42AAE" w:rsidRPr="0090642B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17365D"/>
            <w:vAlign w:val="center"/>
          </w:tcPr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Jezični</w:t>
            </w:r>
            <w:proofErr w:type="spellEnd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17365D"/>
            <w:vAlign w:val="bottom"/>
          </w:tcPr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Ključni</w:t>
            </w:r>
            <w:proofErr w:type="spellEnd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90642B">
              <w:rPr>
                <w:rFonts w:eastAsia="Times New Roman"/>
                <w:i/>
                <w:lang w:eastAsia="hr-HR"/>
              </w:rPr>
              <w:t xml:space="preserve">…who,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when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where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which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why</w:t>
            </w:r>
            <w:proofErr w:type="spellEnd"/>
          </w:p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90642B">
              <w:rPr>
                <w:rFonts w:eastAsia="Times New Roman"/>
                <w:i/>
                <w:lang w:eastAsia="hr-HR"/>
              </w:rPr>
              <w:t>…do/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does</w:t>
            </w:r>
            <w:proofErr w:type="spellEnd"/>
          </w:p>
        </w:tc>
      </w:tr>
      <w:tr w:rsidR="00C42AAE" w:rsidRPr="0090642B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17365D"/>
          </w:tcPr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17365D"/>
            <w:vAlign w:val="bottom"/>
          </w:tcPr>
          <w:p w:rsidR="00C42AAE" w:rsidRPr="0090642B" w:rsidRDefault="00C42AAE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42AAE" w:rsidRPr="0090642B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90642B">
              <w:rPr>
                <w:rFonts w:eastAsia="Times New Roman"/>
                <w:lang w:eastAsia="hr-HR"/>
              </w:rPr>
              <w:t>Present</w:t>
            </w:r>
            <w:proofErr w:type="spellEnd"/>
            <w:r w:rsidRPr="0090642B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lang w:eastAsia="hr-HR"/>
              </w:rPr>
              <w:t>simple</w:t>
            </w:r>
            <w:proofErr w:type="spellEnd"/>
            <w:r w:rsidRPr="0090642B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lang w:eastAsia="hr-HR"/>
              </w:rPr>
              <w:t>interrogative</w:t>
            </w:r>
            <w:proofErr w:type="spellEnd"/>
          </w:p>
        </w:tc>
      </w:tr>
      <w:tr w:rsidR="00C42AAE" w:rsidRPr="0090642B" w:rsidTr="007D73A9">
        <w:tc>
          <w:tcPr>
            <w:tcW w:w="1783" w:type="dxa"/>
            <w:gridSpan w:val="2"/>
            <w:shd w:val="clear" w:color="auto" w:fill="17365D"/>
          </w:tcPr>
          <w:p w:rsidR="00C42AAE" w:rsidRPr="00AB698C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90642B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AB698C">
              <w:rPr>
                <w:rFonts w:eastAsia="Times New Roman"/>
                <w:b/>
                <w:lang w:eastAsia="hr-HR"/>
              </w:rPr>
              <w:t xml:space="preserve"> </w:t>
            </w:r>
            <w:r w:rsidRPr="0090642B">
              <w:rPr>
                <w:rFonts w:eastAsia="Times New Roman"/>
                <w:b/>
                <w:lang w:val="it-IT" w:eastAsia="hr-HR"/>
              </w:rPr>
              <w:t>u</w:t>
            </w:r>
            <w:r w:rsidRPr="00AB698C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90642B">
              <w:rPr>
                <w:rFonts w:eastAsia="Times New Roman"/>
                <w:b/>
                <w:lang w:val="it-IT" w:eastAsia="hr-HR"/>
              </w:rPr>
              <w:t>enja</w:t>
            </w:r>
            <w:proofErr w:type="spellEnd"/>
            <w:r w:rsidRPr="00AB698C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AB698C">
              <w:rPr>
                <w:rFonts w:eastAsia="Times New Roman"/>
                <w:b/>
                <w:lang w:eastAsia="hr-HR"/>
              </w:rPr>
              <w:t xml:space="preserve"> </w:t>
            </w:r>
            <w:r w:rsidRPr="0090642B">
              <w:rPr>
                <w:rFonts w:eastAsia="Times New Roman"/>
                <w:b/>
                <w:lang w:val="it-IT" w:eastAsia="hr-HR"/>
              </w:rPr>
              <w:t>PK</w:t>
            </w:r>
            <w:r w:rsidRPr="00AB698C">
              <w:rPr>
                <w:rFonts w:eastAsia="Times New Roman"/>
                <w:b/>
                <w:lang w:eastAsia="hr-HR"/>
              </w:rPr>
              <w:t xml:space="preserve"> </w:t>
            </w:r>
            <w:r w:rsidRPr="0090642B">
              <w:rPr>
                <w:rFonts w:eastAsia="Times New Roman"/>
                <w:b/>
                <w:lang w:val="it-IT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42AAE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strategijama učenja jezika i koristi se njima.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42AAE" w:rsidRPr="00C42AAE" w:rsidRDefault="00C42AA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C42AAE" w:rsidRPr="00C42AAE" w:rsidRDefault="00C42AAE" w:rsidP="007D73A9">
            <w:pPr>
              <w:pStyle w:val="Default"/>
              <w:rPr>
                <w:sz w:val="20"/>
                <w:szCs w:val="20"/>
              </w:rPr>
            </w:pPr>
            <w:r w:rsidRPr="00C42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C42AAE" w:rsidRPr="00AA3AC5" w:rsidTr="007D73A9">
        <w:tc>
          <w:tcPr>
            <w:tcW w:w="1783" w:type="dxa"/>
            <w:gridSpan w:val="2"/>
            <w:shd w:val="clear" w:color="auto" w:fill="17365D"/>
          </w:tcPr>
          <w:p w:rsidR="00C42AAE" w:rsidRPr="00AA3AC5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A3AC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2A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opisuje i pokazuje razumijevanje letka koji predočuju različite izvanškolske aktivnosti. 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2AA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svojim sposobnostima i interesima. </w:t>
            </w:r>
          </w:p>
        </w:tc>
      </w:tr>
      <w:tr w:rsidR="00C42AAE" w:rsidRPr="00AA3AC5" w:rsidTr="007D73A9">
        <w:tc>
          <w:tcPr>
            <w:tcW w:w="1783" w:type="dxa"/>
            <w:gridSpan w:val="2"/>
            <w:shd w:val="clear" w:color="auto" w:fill="17365D"/>
          </w:tcPr>
          <w:p w:rsidR="00C42AAE" w:rsidRPr="00AA3AC5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42AAE" w:rsidRPr="00C42AAE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2AAE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hAnsi="Times New Roman"/>
                <w:sz w:val="20"/>
                <w:szCs w:val="20"/>
              </w:rPr>
              <w:lastRenderedPageBreak/>
              <w:t>uku</w:t>
            </w:r>
            <w:proofErr w:type="spellEnd"/>
            <w:r w:rsidRPr="00C42AAE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C42AAE">
              <w:rPr>
                <w:rFonts w:ascii="Times New Roman" w:hAnsi="Times New Roman"/>
                <w:sz w:val="20"/>
                <w:szCs w:val="20"/>
              </w:rPr>
              <w:t xml:space="preserve"> C.2.1.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Sudjeluje u unapređenju života i rada škole.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C42AAE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Promiče solidarnost u školi.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AAE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C42AAE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Promiče kvalitetu života u školi i demokratizaciju</w:t>
            </w:r>
          </w:p>
          <w:p w:rsidR="00C42AAE" w:rsidRPr="00C42AAE" w:rsidRDefault="00C42AAE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AAE">
              <w:rPr>
                <w:rFonts w:ascii="Times New Roman" w:hAnsi="Times New Roman"/>
                <w:sz w:val="20"/>
                <w:szCs w:val="20"/>
              </w:rPr>
              <w:t>škole.</w:t>
            </w:r>
          </w:p>
          <w:p w:rsidR="00C42AAE" w:rsidRPr="00C42AAE" w:rsidRDefault="00C42AAE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2AAE" w:rsidRPr="00AA3AC5" w:rsidTr="007D73A9">
        <w:tc>
          <w:tcPr>
            <w:tcW w:w="1783" w:type="dxa"/>
            <w:gridSpan w:val="2"/>
            <w:shd w:val="clear" w:color="auto" w:fill="17365D"/>
          </w:tcPr>
          <w:p w:rsidR="00C42AAE" w:rsidRPr="00AA3AC5" w:rsidRDefault="00C42AA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AA3AC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A3AC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AA3AC5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C42AAE" w:rsidRDefault="00C42AA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Interaktivna igra – </w:t>
            </w:r>
            <w:proofErr w:type="spellStart"/>
            <w:r w:rsidRPr="003B3458">
              <w:rPr>
                <w:rFonts w:eastAsia="Times New Roman"/>
                <w:bCs/>
                <w:i/>
                <w:lang w:eastAsia="hr-HR"/>
              </w:rPr>
              <w:t>Clubs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Make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Questions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(1 i 2) </w:t>
            </w:r>
          </w:p>
          <w:p w:rsidR="00C42AAE" w:rsidRDefault="00C42AA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1F0D44">
              <w:rPr>
                <w:rFonts w:eastAsia="Times New Roman"/>
                <w:bCs/>
                <w:lang w:eastAsia="hr-HR"/>
              </w:rPr>
              <w:t>Zadatak razumijevanja čitanjem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– It's a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dog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>'s life</w:t>
            </w:r>
          </w:p>
          <w:p w:rsidR="00C42AAE" w:rsidRPr="00AA3AC5" w:rsidRDefault="00C42AA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C42AAE" w:rsidRPr="000E0A44" w:rsidRDefault="00C42AAE" w:rsidP="00C42AA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C42AAE" w:rsidRDefault="00C42AAE" w:rsidP="00C42AAE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42AAE" w:rsidRPr="000E0A44" w:rsidTr="007D73A9">
        <w:tc>
          <w:tcPr>
            <w:tcW w:w="1809" w:type="dxa"/>
            <w:tcBorders>
              <w:top w:val="nil"/>
              <w:left w:val="nil"/>
            </w:tcBorders>
          </w:tcPr>
          <w:p w:rsidR="00C42AAE" w:rsidRPr="000E0A44" w:rsidRDefault="00C42A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42AAE" w:rsidRDefault="00C42AAE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 xml:space="preserve">Učitelj i učenici provjeravaju domaću zadaću u radnoj bilježnici. </w:t>
            </w:r>
          </w:p>
          <w:p w:rsidR="00C42AAE" w:rsidRPr="000E0A44" w:rsidRDefault="00C42AAE" w:rsidP="007D73A9">
            <w:pPr>
              <w:spacing w:after="0" w:line="240" w:lineRule="auto"/>
              <w:ind w:left="360"/>
            </w:pPr>
            <w:r>
              <w:t xml:space="preserve">b) Učitelj pita učenike: </w:t>
            </w:r>
            <w:r w:rsidRPr="003B3458">
              <w:rPr>
                <w:i/>
                <w:lang w:val="en-GB"/>
              </w:rPr>
              <w:t xml:space="preserve">How many of you have joined a club or a free time activity here at school?  </w:t>
            </w:r>
            <w:r>
              <w:rPr>
                <w:i/>
                <w:lang w:val="en-GB"/>
              </w:rPr>
              <w:t xml:space="preserve">Which one? </w:t>
            </w:r>
            <w:r w:rsidRPr="003B3458">
              <w:rPr>
                <w:i/>
                <w:lang w:val="en-GB"/>
              </w:rPr>
              <w:t>What do you do there?</w:t>
            </w:r>
            <w:r>
              <w:t xml:space="preserve">  </w:t>
            </w:r>
            <w:proofErr w:type="spellStart"/>
            <w:r w:rsidRPr="00E46C30">
              <w:rPr>
                <w:i/>
              </w:rPr>
              <w:t>When</w:t>
            </w:r>
            <w:proofErr w:type="spellEnd"/>
            <w:r w:rsidRPr="00E46C30">
              <w:rPr>
                <w:i/>
              </w:rPr>
              <w:t xml:space="preserve"> do </w:t>
            </w:r>
            <w:proofErr w:type="spellStart"/>
            <w:r w:rsidRPr="00E46C30">
              <w:rPr>
                <w:i/>
              </w:rPr>
              <w:t>you</w:t>
            </w:r>
            <w:proofErr w:type="spellEnd"/>
            <w:r w:rsidRPr="00E46C30">
              <w:rPr>
                <w:i/>
              </w:rPr>
              <w:t xml:space="preserve"> </w:t>
            </w:r>
            <w:proofErr w:type="spellStart"/>
            <w:r w:rsidRPr="00E46C30">
              <w:rPr>
                <w:i/>
              </w:rPr>
              <w:t>meet</w:t>
            </w:r>
            <w:proofErr w:type="spellEnd"/>
            <w:r w:rsidRPr="00E46C30">
              <w:rPr>
                <w:i/>
              </w:rPr>
              <w:t xml:space="preserve">? </w:t>
            </w:r>
            <w:r w:rsidRPr="00E46C30">
              <w:rPr>
                <w:i/>
                <w:lang w:val="en-GB"/>
              </w:rPr>
              <w:t>Where does it take place? Which teacher leads th</w:t>
            </w:r>
            <w:r w:rsidRPr="003B3458">
              <w:rPr>
                <w:i/>
                <w:lang w:val="en-GB"/>
              </w:rPr>
              <w:t xml:space="preserve">e activity? Why do you like it? </w:t>
            </w:r>
            <w:r w:rsidRPr="00E46C30">
              <w:t xml:space="preserve">Učenici </w:t>
            </w:r>
            <w:r>
              <w:t>i</w:t>
            </w:r>
            <w:r w:rsidRPr="00E46C30">
              <w:t xml:space="preserve"> učitelj isto</w:t>
            </w:r>
            <w:r>
              <w:t>dob</w:t>
            </w:r>
            <w:r w:rsidRPr="00E46C30">
              <w:t xml:space="preserve">no razjasne pitanja </w:t>
            </w:r>
            <w:r>
              <w:t>i izraze koji učenicima možda nisu poznati</w:t>
            </w:r>
            <w:r w:rsidRPr="00E46C30">
              <w:t>.</w:t>
            </w:r>
          </w:p>
        </w:tc>
      </w:tr>
      <w:tr w:rsidR="00C42AAE" w:rsidRPr="000E0A44" w:rsidTr="007D73A9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C42AAE" w:rsidRPr="000E0A44" w:rsidRDefault="00C42A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42AAE" w:rsidRPr="00250B79" w:rsidRDefault="00C42AAE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</w:t>
            </w:r>
            <w:r>
              <w:t>52</w:t>
            </w:r>
            <w:r w:rsidRPr="000E0A44">
              <w:t xml:space="preserve">. stranicu u udžbeniku.  </w:t>
            </w:r>
            <w:r>
              <w:t xml:space="preserve">Učitelj usmjeri učenike na drugi zadatak i podijeli ih na tri velike grupe (A, B i C). Svaka grupa opiše </w:t>
            </w:r>
            <w:proofErr w:type="spellStart"/>
            <w:r>
              <w:t>poster</w:t>
            </w:r>
            <w:proofErr w:type="spellEnd"/>
            <w:r>
              <w:t xml:space="preserve"> te odgovori na pitanja postavljena u zadatku. </w:t>
            </w:r>
          </w:p>
          <w:p w:rsidR="00C42AAE" w:rsidRDefault="00C42AAE" w:rsidP="007D73A9">
            <w:pPr>
              <w:spacing w:after="0" w:line="240" w:lineRule="auto"/>
              <w:ind w:left="360"/>
            </w:pPr>
            <w:r>
              <w:t xml:space="preserve">b) Učitelj podijeli učenike u grupe od po tri učenika – člana grupe A, člana grupe B i člana grupe C. Svaki učenik drugima predstavi </w:t>
            </w:r>
            <w:proofErr w:type="spellStart"/>
            <w:r>
              <w:t>poster</w:t>
            </w:r>
            <w:proofErr w:type="spellEnd"/>
            <w:r>
              <w:t xml:space="preserve"> koji je obradio. Dobrovoljci predstave </w:t>
            </w:r>
            <w:proofErr w:type="spellStart"/>
            <w:r>
              <w:t>postere</w:t>
            </w:r>
            <w:proofErr w:type="spellEnd"/>
            <w:r>
              <w:t xml:space="preserve"> cijelom razredu. </w:t>
            </w:r>
          </w:p>
          <w:p w:rsidR="00C42AAE" w:rsidRPr="00250B79" w:rsidRDefault="00C42AAE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c) Učitelj usmjeri učenike na četvrti zadatak – učenici razgovaraju i odgovore na postavljena pitanja. Dobrovoljci odgovore na pitanja pred cijelim razredom. Učitelj uz svako pitanje doda potpitanje: </w:t>
            </w:r>
            <w:proofErr w:type="spellStart"/>
            <w:r w:rsidRPr="00250B79">
              <w:rPr>
                <w:i/>
              </w:rPr>
              <w:t>Why</w:t>
            </w:r>
            <w:proofErr w:type="spellEnd"/>
            <w:r w:rsidRPr="00250B79">
              <w:rPr>
                <w:i/>
              </w:rPr>
              <w:t xml:space="preserve">? </w:t>
            </w:r>
            <w:proofErr w:type="spellStart"/>
            <w:r w:rsidRPr="00250B79">
              <w:rPr>
                <w:i/>
              </w:rPr>
              <w:t>Why</w:t>
            </w:r>
            <w:proofErr w:type="spellEnd"/>
            <w:r w:rsidRPr="00250B79">
              <w:rPr>
                <w:i/>
              </w:rPr>
              <w:t xml:space="preserve"> </w:t>
            </w:r>
            <w:proofErr w:type="spellStart"/>
            <w:r w:rsidRPr="00250B79">
              <w:rPr>
                <w:i/>
              </w:rPr>
              <w:t>not</w:t>
            </w:r>
            <w:proofErr w:type="spellEnd"/>
            <w:r w:rsidRPr="00250B79">
              <w:rPr>
                <w:i/>
              </w:rPr>
              <w:t xml:space="preserve">? </w:t>
            </w:r>
          </w:p>
          <w:p w:rsidR="00C42AAE" w:rsidRPr="00250B79" w:rsidRDefault="00C42AAE" w:rsidP="007D73A9">
            <w:pPr>
              <w:spacing w:after="0" w:line="240" w:lineRule="auto"/>
              <w:ind w:left="360"/>
            </w:pPr>
            <w:r>
              <w:t xml:space="preserve">d) Učitelj usmjeri učenike na peti zadatak i </w:t>
            </w:r>
            <w:r w:rsidRPr="00250B79">
              <w:rPr>
                <w:i/>
              </w:rPr>
              <w:t>„</w:t>
            </w:r>
            <w:proofErr w:type="spellStart"/>
            <w:r w:rsidRPr="00250B79">
              <w:rPr>
                <w:i/>
              </w:rPr>
              <w:t>Remember</w:t>
            </w:r>
            <w:proofErr w:type="spellEnd"/>
            <w:r w:rsidRPr="00250B79">
              <w:rPr>
                <w:i/>
              </w:rPr>
              <w:t>!</w:t>
            </w:r>
            <w:r>
              <w:rPr>
                <w:i/>
              </w:rPr>
              <w:t>”</w:t>
            </w:r>
            <w:r>
              <w:t xml:space="preserve"> pravokutnike. Učenici pokušaju sami riješiti zadatak, a onda provjere točnost rješenja  čitanjem naglas i razgovorom s učiteljem. Učitelj još jednom naglasi koja je razlika između trećeg lica jednine i svih ostalih lica u glagolskom vremenu </w:t>
            </w:r>
            <w:proofErr w:type="spellStart"/>
            <w:r w:rsidRPr="00962608">
              <w:rPr>
                <w:i/>
              </w:rPr>
              <w:t>present</w:t>
            </w:r>
            <w:proofErr w:type="spellEnd"/>
            <w:r w:rsidRPr="00962608">
              <w:rPr>
                <w:i/>
              </w:rPr>
              <w:t xml:space="preserve"> </w:t>
            </w:r>
            <w:proofErr w:type="spellStart"/>
            <w:r w:rsidRPr="00962608">
              <w:rPr>
                <w:i/>
              </w:rPr>
              <w:t>simple</w:t>
            </w:r>
            <w:proofErr w:type="spellEnd"/>
            <w:r>
              <w:t>.</w:t>
            </w:r>
            <w:r w:rsidRPr="00250B79">
              <w:rPr>
                <w:i/>
              </w:rPr>
              <w:t xml:space="preserve"> </w:t>
            </w:r>
          </w:p>
        </w:tc>
      </w:tr>
      <w:tr w:rsidR="00C42AAE" w:rsidRPr="000E0A44" w:rsidTr="007D73A9">
        <w:tc>
          <w:tcPr>
            <w:tcW w:w="1809" w:type="dxa"/>
            <w:tcBorders>
              <w:left w:val="nil"/>
              <w:bottom w:val="nil"/>
            </w:tcBorders>
          </w:tcPr>
          <w:p w:rsidR="00C42AAE" w:rsidRPr="000E0A44" w:rsidRDefault="00C42AAE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42AAE" w:rsidRPr="000E0A44" w:rsidRDefault="00C42AAE" w:rsidP="007D73A9">
            <w:r>
              <w:t xml:space="preserve">Učenici jedan drugoga intervjuiraju s pomoću pitanja u petom zadatku. </w:t>
            </w:r>
          </w:p>
        </w:tc>
      </w:tr>
    </w:tbl>
    <w:p w:rsidR="00C42AAE" w:rsidRDefault="00C42AAE" w:rsidP="00C42AAE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</w:t>
      </w:r>
      <w:r w:rsidRPr="00020F3D">
        <w:rPr>
          <w:i/>
          <w:sz w:val="24"/>
          <w:szCs w:val="24"/>
        </w:rPr>
        <w:t xml:space="preserve"> na 35. stranici u radnoj bilježnici.</w:t>
      </w:r>
      <w:r>
        <w:rPr>
          <w:b/>
          <w:sz w:val="24"/>
          <w:szCs w:val="24"/>
        </w:rPr>
        <w:t xml:space="preserve"> </w:t>
      </w:r>
    </w:p>
    <w:p w:rsidR="00C42AAE" w:rsidRDefault="00C42AAE">
      <w:pPr>
        <w:rPr>
          <w:b/>
          <w:sz w:val="24"/>
          <w:szCs w:val="24"/>
        </w:rPr>
      </w:pPr>
    </w:p>
    <w:sectPr w:rsidR="00C42AAE" w:rsidSect="00C42AA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7D6"/>
    <w:multiLevelType w:val="hybridMultilevel"/>
    <w:tmpl w:val="BD54EFF6"/>
    <w:lvl w:ilvl="0" w:tplc="53CAD79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42AAE"/>
    <w:rsid w:val="001F5598"/>
    <w:rsid w:val="00700EFC"/>
    <w:rsid w:val="00AB698C"/>
    <w:rsid w:val="00C42AAE"/>
    <w:rsid w:val="00D441B1"/>
    <w:rsid w:val="00DA67F9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A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3817</Characters>
  <Application>Microsoft Office Word</Application>
  <DocSecurity>0</DocSecurity>
  <Lines>31</Lines>
  <Paragraphs>8</Paragraphs>
  <ScaleCrop>false</ScaleCrop>
  <Company>HP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2021-12-10T09:30:00Z</dcterms:created>
  <dcterms:modified xsi:type="dcterms:W3CDTF">2021-12-10T09:36:00Z</dcterms:modified>
</cp:coreProperties>
</file>